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9062"/>
      </w:tblGrid>
      <w:tr w:rsidR="001E1E37" w:rsidRPr="001E1E37" w:rsidTr="001E1E37">
        <w:tc>
          <w:tcPr>
            <w:tcW w:w="9062" w:type="dxa"/>
          </w:tcPr>
          <w:p w:rsidR="001E1E37" w:rsidRPr="001E1E37" w:rsidRDefault="001E1E37" w:rsidP="001E1E37">
            <w:pPr>
              <w:spacing w:before="120" w:after="120"/>
              <w:ind w:left="113" w:right="113"/>
              <w:rPr>
                <w:rFonts w:ascii="Times New Roman" w:eastAsia="Times New Roman" w:hAnsi="Times New Roman" w:cs="Times New Roman"/>
                <w:sz w:val="30"/>
                <w:szCs w:val="30"/>
                <w:lang w:eastAsia="de-AT"/>
              </w:rPr>
            </w:pPr>
            <w:r w:rsidRPr="001E1E37">
              <w:rPr>
                <w:rFonts w:ascii="Comic Sans MS" w:eastAsia="Times New Roman" w:hAnsi="Comic Sans MS" w:cs="Times New Roman"/>
                <w:sz w:val="30"/>
                <w:szCs w:val="30"/>
                <w:lang w:eastAsia="de-AT"/>
              </w:rPr>
              <w:t>Ich bin ein rotes Obst. Rund um mein Fruchtfleisch habe ich eine Schale. Wenn du in mich hinein beißt, knackt es. In mir stecken viele Vitamine. Ich habe einen Stängel und viele kleine Kerne.</w:t>
            </w:r>
          </w:p>
        </w:tc>
      </w:tr>
      <w:tr w:rsidR="001E1E37" w:rsidRPr="001E1E37" w:rsidTr="001E1E37">
        <w:tc>
          <w:tcPr>
            <w:tcW w:w="9062" w:type="dxa"/>
          </w:tcPr>
          <w:p w:rsidR="001E1E37" w:rsidRPr="001E1E37" w:rsidRDefault="001E1E37" w:rsidP="001E1E37">
            <w:pPr>
              <w:spacing w:before="120" w:after="120"/>
              <w:ind w:left="113" w:right="113"/>
              <w:rPr>
                <w:rFonts w:ascii="Comic Sans MS" w:eastAsia="Times New Roman" w:hAnsi="Comic Sans MS" w:cs="Times New Roman"/>
                <w:sz w:val="30"/>
                <w:szCs w:val="30"/>
                <w:lang w:eastAsia="de-AT"/>
              </w:rPr>
            </w:pPr>
            <w:r w:rsidRPr="001E1E37">
              <w:rPr>
                <w:rFonts w:ascii="Comic Sans MS" w:eastAsia="Times New Roman" w:hAnsi="Comic Sans MS" w:cs="Times New Roman"/>
                <w:sz w:val="30"/>
                <w:szCs w:val="30"/>
                <w:lang w:eastAsia="de-AT"/>
              </w:rPr>
              <w:t>Ich bin grün und wachse an einem Stock. Wenn man mich presst entsteht ein leckerer Saft. Ich bestehe aus vielen kleinen Beeren.</w:t>
            </w:r>
          </w:p>
        </w:tc>
      </w:tr>
      <w:tr w:rsidR="001E1E37" w:rsidRPr="001E1E37" w:rsidTr="001E1E37">
        <w:tc>
          <w:tcPr>
            <w:tcW w:w="9062" w:type="dxa"/>
          </w:tcPr>
          <w:p w:rsidR="001E1E37" w:rsidRPr="001E1E37" w:rsidRDefault="001E1E37" w:rsidP="001E1E37">
            <w:pPr>
              <w:spacing w:before="120" w:after="120"/>
              <w:ind w:left="113" w:right="113"/>
              <w:rPr>
                <w:rFonts w:ascii="Comic Sans MS" w:eastAsia="Times New Roman" w:hAnsi="Comic Sans MS" w:cs="Times New Roman"/>
                <w:sz w:val="30"/>
                <w:szCs w:val="30"/>
                <w:lang w:eastAsia="de-AT"/>
              </w:rPr>
            </w:pPr>
            <w:r w:rsidRPr="001E1E37">
              <w:rPr>
                <w:rFonts w:ascii="Comic Sans MS" w:eastAsia="Times New Roman" w:hAnsi="Comic Sans MS" w:cs="Times New Roman"/>
                <w:sz w:val="30"/>
                <w:szCs w:val="30"/>
                <w:lang w:eastAsia="de-AT"/>
              </w:rPr>
              <w:t>Ich bin eine rote Frucht. Leider wohnen oft Würmer in mir. Ich wachse auf einem Baum. Oft hänge ich mit einer zweiten Frucht gemeinsam am Baum. In mir ist ein kleiner harter Kern.</w:t>
            </w:r>
          </w:p>
        </w:tc>
      </w:tr>
      <w:tr w:rsidR="001E1E37" w:rsidRPr="001E1E37" w:rsidTr="001E1E37">
        <w:tc>
          <w:tcPr>
            <w:tcW w:w="9062" w:type="dxa"/>
          </w:tcPr>
          <w:p w:rsidR="001E1E37" w:rsidRPr="001E1E37" w:rsidRDefault="001E1E37" w:rsidP="001E1E37">
            <w:pPr>
              <w:spacing w:before="120" w:after="120"/>
              <w:ind w:left="113" w:right="113"/>
              <w:rPr>
                <w:rFonts w:ascii="Comic Sans MS" w:eastAsia="Times New Roman" w:hAnsi="Comic Sans MS" w:cs="Times New Roman"/>
                <w:sz w:val="30"/>
                <w:szCs w:val="30"/>
                <w:lang w:eastAsia="de-AT"/>
              </w:rPr>
            </w:pPr>
            <w:r w:rsidRPr="001E1E37">
              <w:rPr>
                <w:rFonts w:ascii="Comic Sans MS" w:eastAsia="Times New Roman" w:hAnsi="Comic Sans MS" w:cs="Times New Roman"/>
                <w:sz w:val="30"/>
                <w:szCs w:val="30"/>
                <w:lang w:eastAsia="de-AT"/>
              </w:rPr>
              <w:t>Ich habe meist eine gelbe Schale, manchmal kann sie aber auch braun oder grün sein. Du schälst mich oft, bevor du mich isst. In mir sind mehrere kleine Kerne.</w:t>
            </w:r>
          </w:p>
        </w:tc>
      </w:tr>
      <w:tr w:rsidR="001E1E37" w:rsidRPr="001E1E37" w:rsidTr="001E1E37">
        <w:tc>
          <w:tcPr>
            <w:tcW w:w="9062" w:type="dxa"/>
          </w:tcPr>
          <w:p w:rsidR="001E1E37" w:rsidRPr="001E1E37" w:rsidRDefault="001E1E37" w:rsidP="001E1E37">
            <w:pPr>
              <w:spacing w:before="120" w:after="120"/>
              <w:ind w:left="113" w:right="113"/>
              <w:rPr>
                <w:rFonts w:ascii="Comic Sans MS" w:eastAsia="Times New Roman" w:hAnsi="Comic Sans MS" w:cs="Times New Roman"/>
                <w:sz w:val="30"/>
                <w:szCs w:val="30"/>
                <w:lang w:eastAsia="de-AT"/>
              </w:rPr>
            </w:pPr>
            <w:r w:rsidRPr="001E1E37">
              <w:rPr>
                <w:rFonts w:ascii="Comic Sans MS" w:eastAsia="Times New Roman" w:hAnsi="Comic Sans MS" w:cs="Times New Roman"/>
                <w:sz w:val="30"/>
                <w:szCs w:val="30"/>
                <w:lang w:eastAsia="de-AT"/>
              </w:rPr>
              <w:t>Ich bin ein rotes, kleines Obst. Ich wachse nahe am Boden, meine Blüten blühen weiß. Besonders Kinder naschen mich besonders gern. Meine winzig kleinen Kerne sind nicht in mir, sondern wachsen außen.</w:t>
            </w:r>
          </w:p>
        </w:tc>
      </w:tr>
      <w:tr w:rsidR="001E1E37" w:rsidRPr="001E1E37" w:rsidTr="001E1E37">
        <w:tc>
          <w:tcPr>
            <w:tcW w:w="9062" w:type="dxa"/>
          </w:tcPr>
          <w:p w:rsidR="001E1E37" w:rsidRPr="001E1E37" w:rsidRDefault="001E1E37" w:rsidP="001E1E37">
            <w:pPr>
              <w:spacing w:before="120" w:after="120"/>
              <w:ind w:left="113" w:right="113"/>
              <w:rPr>
                <w:rFonts w:ascii="Comic Sans MS" w:eastAsia="Times New Roman" w:hAnsi="Comic Sans MS" w:cs="Times New Roman"/>
                <w:sz w:val="30"/>
                <w:szCs w:val="30"/>
                <w:lang w:eastAsia="de-AT"/>
              </w:rPr>
            </w:pPr>
            <w:r w:rsidRPr="001E1E37">
              <w:rPr>
                <w:rFonts w:ascii="Comic Sans MS" w:eastAsia="Times New Roman" w:hAnsi="Comic Sans MS" w:cs="Times New Roman"/>
                <w:sz w:val="30"/>
                <w:szCs w:val="30"/>
                <w:lang w:eastAsia="de-AT"/>
              </w:rPr>
              <w:t>Ich bin eine große Kugel, meine Schale ist grün. Innen habe ich ein rotes Fruchtfleisch mit vielen kleinen, braunen Kernen.</w:t>
            </w:r>
          </w:p>
        </w:tc>
      </w:tr>
      <w:tr w:rsidR="001E1E37" w:rsidRPr="001E1E37" w:rsidTr="001E1E37">
        <w:tc>
          <w:tcPr>
            <w:tcW w:w="9062" w:type="dxa"/>
          </w:tcPr>
          <w:p w:rsidR="001E1E37" w:rsidRPr="001E1E37" w:rsidRDefault="001E1E37" w:rsidP="001E1E37">
            <w:pPr>
              <w:spacing w:before="120" w:after="120"/>
              <w:ind w:left="113" w:right="113"/>
              <w:rPr>
                <w:rFonts w:ascii="Comic Sans MS" w:eastAsia="Times New Roman" w:hAnsi="Comic Sans MS" w:cs="Times New Roman"/>
                <w:sz w:val="30"/>
                <w:szCs w:val="30"/>
                <w:lang w:eastAsia="de-AT"/>
              </w:rPr>
            </w:pPr>
            <w:proofErr w:type="spellStart"/>
            <w:r w:rsidRPr="001E1E37">
              <w:rPr>
                <w:rFonts w:ascii="Comic Sans MS" w:eastAsia="Times New Roman" w:hAnsi="Comic Sans MS" w:cs="Times New Roman"/>
                <w:sz w:val="30"/>
                <w:szCs w:val="30"/>
                <w:lang w:eastAsia="de-AT"/>
              </w:rPr>
              <w:t>Ui</w:t>
            </w:r>
            <w:proofErr w:type="spellEnd"/>
            <w:r w:rsidRPr="001E1E37">
              <w:rPr>
                <w:rFonts w:ascii="Comic Sans MS" w:eastAsia="Times New Roman" w:hAnsi="Comic Sans MS" w:cs="Times New Roman"/>
                <w:sz w:val="30"/>
                <w:szCs w:val="30"/>
                <w:lang w:eastAsia="de-AT"/>
              </w:rPr>
              <w:t>, ich bin manchmal sauer! Press mich aus, und du bekommst du einen leckeren Saft. Meine Schale ist orange, und hin und wieder habe ich weiße Kerne in mir.</w:t>
            </w:r>
          </w:p>
        </w:tc>
      </w:tr>
      <w:tr w:rsidR="001E1E37" w:rsidRPr="001E1E37" w:rsidTr="001E1E37">
        <w:tc>
          <w:tcPr>
            <w:tcW w:w="9062" w:type="dxa"/>
          </w:tcPr>
          <w:p w:rsidR="001E1E37" w:rsidRPr="001E1E37" w:rsidRDefault="001E1E37" w:rsidP="001E1E37">
            <w:pPr>
              <w:spacing w:before="120" w:after="120"/>
              <w:ind w:left="113" w:right="113"/>
              <w:rPr>
                <w:rFonts w:ascii="Comic Sans MS" w:eastAsia="Times New Roman" w:hAnsi="Comic Sans MS" w:cs="Times New Roman"/>
                <w:sz w:val="30"/>
                <w:szCs w:val="30"/>
                <w:lang w:eastAsia="de-AT"/>
              </w:rPr>
            </w:pPr>
            <w:r w:rsidRPr="001E1E37">
              <w:rPr>
                <w:rFonts w:ascii="Comic Sans MS" w:eastAsia="Times New Roman" w:hAnsi="Comic Sans MS" w:cs="Times New Roman"/>
                <w:sz w:val="30"/>
                <w:szCs w:val="30"/>
                <w:lang w:eastAsia="de-AT"/>
              </w:rPr>
              <w:t>Ich wachse auf einer Palme. Meine Schale ist braun, und mein Fruchtfleisch ist gelb. Oben habe ich grüne, stachelige Blätter. Ich schmecke lecker exotisch!</w:t>
            </w:r>
          </w:p>
        </w:tc>
      </w:tr>
      <w:tr w:rsidR="001E1E37" w:rsidRPr="001E1E37" w:rsidTr="001E1E37">
        <w:tc>
          <w:tcPr>
            <w:tcW w:w="9062" w:type="dxa"/>
          </w:tcPr>
          <w:p w:rsidR="001E1E37" w:rsidRPr="001E1E37" w:rsidRDefault="001E1E37" w:rsidP="001E1E37">
            <w:pPr>
              <w:spacing w:before="120" w:after="120"/>
              <w:ind w:left="113" w:right="113"/>
              <w:rPr>
                <w:rFonts w:ascii="Comic Sans MS" w:eastAsia="Times New Roman" w:hAnsi="Comic Sans MS" w:cs="Times New Roman"/>
                <w:sz w:val="30"/>
                <w:szCs w:val="30"/>
                <w:lang w:eastAsia="de-AT"/>
              </w:rPr>
            </w:pPr>
            <w:r w:rsidRPr="001E1E37">
              <w:rPr>
                <w:rFonts w:ascii="Comic Sans MS" w:eastAsia="Times New Roman" w:hAnsi="Comic Sans MS" w:cs="Times New Roman"/>
                <w:sz w:val="30"/>
                <w:szCs w:val="30"/>
                <w:lang w:eastAsia="de-AT"/>
              </w:rPr>
              <w:lastRenderedPageBreak/>
              <w:t>Ich bin nicht nur manchmal, sondern immer sauer! In mir steckt viel Vitamin C. Drücke meine gelbe Schale und koste meinen Saft!</w:t>
            </w:r>
          </w:p>
        </w:tc>
      </w:tr>
      <w:tr w:rsidR="001E1E37" w:rsidRPr="001E1E37" w:rsidTr="001E1E37">
        <w:tc>
          <w:tcPr>
            <w:tcW w:w="9062" w:type="dxa"/>
          </w:tcPr>
          <w:p w:rsidR="001E1E37" w:rsidRPr="001E1E37" w:rsidRDefault="001E1E37" w:rsidP="001E1E37">
            <w:pPr>
              <w:spacing w:before="120" w:after="120"/>
              <w:ind w:left="113" w:right="113"/>
              <w:rPr>
                <w:rFonts w:ascii="Comic Sans MS" w:eastAsia="Times New Roman" w:hAnsi="Comic Sans MS" w:cs="Times New Roman"/>
                <w:sz w:val="30"/>
                <w:szCs w:val="30"/>
                <w:lang w:eastAsia="de-AT"/>
              </w:rPr>
            </w:pPr>
            <w:r w:rsidRPr="001E1E37">
              <w:rPr>
                <w:rFonts w:ascii="Comic Sans MS" w:eastAsia="Times New Roman" w:hAnsi="Comic Sans MS" w:cs="Times New Roman"/>
                <w:sz w:val="30"/>
                <w:szCs w:val="30"/>
                <w:lang w:eastAsia="de-AT"/>
              </w:rPr>
              <w:t>Nicht nur den Affen schmeckt mein weißes Fruchtfleisch, auch den Kindern schmecke ich, die süße Frucht, besonders gut. Vergiss aber nicht, meine gelbe Schale zu entfernen!</w:t>
            </w:r>
          </w:p>
        </w:tc>
      </w:tr>
    </w:tbl>
    <w:p w:rsidR="001E1E37" w:rsidRPr="001E1E37" w:rsidRDefault="001E1E37" w:rsidP="001E1E37">
      <w:pPr>
        <w:spacing w:before="100" w:beforeAutospacing="1"/>
        <w:rPr>
          <w:rFonts w:ascii="Times New Roman" w:eastAsia="Times New Roman" w:hAnsi="Times New Roman" w:cs="Times New Roman"/>
          <w:sz w:val="30"/>
          <w:szCs w:val="30"/>
          <w:lang w:eastAsia="de-AT"/>
        </w:rPr>
      </w:pPr>
    </w:p>
    <w:p w:rsidR="001E1E37" w:rsidRPr="001E1E37" w:rsidRDefault="001E1E37" w:rsidP="001E1E37">
      <w:pPr>
        <w:spacing w:before="100" w:beforeAutospacing="1"/>
        <w:rPr>
          <w:rFonts w:ascii="Times New Roman" w:eastAsia="Times New Roman" w:hAnsi="Times New Roman" w:cs="Times New Roman"/>
          <w:sz w:val="30"/>
          <w:szCs w:val="30"/>
          <w:lang w:eastAsia="de-AT"/>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4531"/>
        <w:gridCol w:w="4531"/>
      </w:tblGrid>
      <w:tr w:rsidR="001E1E37" w:rsidRPr="001E1E37" w:rsidTr="001E1E37">
        <w:trPr>
          <w:tblCellSpacing w:w="0" w:type="dxa"/>
        </w:trPr>
        <w:tc>
          <w:tcPr>
            <w:tcW w:w="2500" w:type="pct"/>
            <w:tcMar>
              <w:top w:w="57" w:type="dxa"/>
              <w:left w:w="57" w:type="dxa"/>
              <w:bottom w:w="57" w:type="dxa"/>
              <w:right w:w="0" w:type="dxa"/>
            </w:tcMar>
            <w:hideMark/>
          </w:tcPr>
          <w:p w:rsidR="001E1E37" w:rsidRPr="001E1E37" w:rsidRDefault="001E1E37" w:rsidP="001E1E37">
            <w:pPr>
              <w:spacing w:before="360" w:after="360"/>
              <w:jc w:val="center"/>
              <w:rPr>
                <w:rFonts w:ascii="Times New Roman" w:eastAsia="Times New Roman" w:hAnsi="Times New Roman" w:cs="Times New Roman"/>
                <w:sz w:val="48"/>
                <w:szCs w:val="30"/>
                <w:lang w:eastAsia="de-AT"/>
                <w14:textOutline w14:w="9525" w14:cap="rnd" w14:cmpd="sng" w14:algn="ctr">
                  <w14:solidFill>
                    <w14:schemeClr w14:val="tx1"/>
                  </w14:solidFill>
                  <w14:prstDash w14:val="solid"/>
                  <w14:bevel/>
                </w14:textOutline>
              </w:rPr>
            </w:pPr>
            <w:r w:rsidRPr="001E1E37">
              <w:rPr>
                <w:rFonts w:ascii="Comic Sans MS" w:eastAsia="Times New Roman" w:hAnsi="Comic Sans MS" w:cs="Times New Roman"/>
                <w:b/>
                <w:bCs/>
                <w:color w:val="FF3333"/>
                <w:sz w:val="48"/>
                <w:szCs w:val="30"/>
                <w:lang w:eastAsia="de-AT"/>
                <w14:textOutline w14:w="9525" w14:cap="rnd" w14:cmpd="sng" w14:algn="ctr">
                  <w14:solidFill>
                    <w14:schemeClr w14:val="tx1"/>
                  </w14:solidFill>
                  <w14:prstDash w14:val="solid"/>
                  <w14:bevel/>
                </w14:textOutline>
              </w:rPr>
              <w:t>der Apfel</w:t>
            </w:r>
          </w:p>
        </w:tc>
        <w:tc>
          <w:tcPr>
            <w:tcW w:w="2500" w:type="pct"/>
            <w:tcMar>
              <w:top w:w="57" w:type="dxa"/>
              <w:left w:w="57" w:type="dxa"/>
              <w:bottom w:w="57" w:type="dxa"/>
              <w:right w:w="57" w:type="dxa"/>
            </w:tcMar>
            <w:hideMark/>
          </w:tcPr>
          <w:p w:rsidR="001E1E37" w:rsidRPr="001E1E37" w:rsidRDefault="001E1E37" w:rsidP="001E1E37">
            <w:pPr>
              <w:spacing w:before="360" w:after="360"/>
              <w:jc w:val="center"/>
              <w:rPr>
                <w:rFonts w:ascii="Times New Roman" w:eastAsia="Times New Roman" w:hAnsi="Times New Roman" w:cs="Times New Roman"/>
                <w:sz w:val="48"/>
                <w:szCs w:val="30"/>
                <w:lang w:eastAsia="de-AT"/>
                <w14:textOutline w14:w="9525" w14:cap="rnd" w14:cmpd="sng" w14:algn="ctr">
                  <w14:solidFill>
                    <w14:schemeClr w14:val="tx1"/>
                  </w14:solidFill>
                  <w14:prstDash w14:val="solid"/>
                  <w14:bevel/>
                </w14:textOutline>
              </w:rPr>
            </w:pPr>
            <w:r w:rsidRPr="001E1E37">
              <w:rPr>
                <w:rFonts w:ascii="Comic Sans MS" w:eastAsia="Times New Roman" w:hAnsi="Comic Sans MS" w:cs="Times New Roman"/>
                <w:b/>
                <w:bCs/>
                <w:color w:val="00CC00"/>
                <w:sz w:val="48"/>
                <w:szCs w:val="30"/>
                <w:lang w:eastAsia="de-AT"/>
                <w14:textOutline w14:w="9525" w14:cap="rnd" w14:cmpd="sng" w14:algn="ctr">
                  <w14:solidFill>
                    <w14:schemeClr w14:val="tx1"/>
                  </w14:solidFill>
                  <w14:prstDash w14:val="solid"/>
                  <w14:bevel/>
                </w14:textOutline>
              </w:rPr>
              <w:t>die Weintraube</w:t>
            </w:r>
          </w:p>
        </w:tc>
      </w:tr>
      <w:tr w:rsidR="001E1E37" w:rsidRPr="001E1E37" w:rsidTr="001E1E37">
        <w:trPr>
          <w:tblCellSpacing w:w="0" w:type="dxa"/>
        </w:trPr>
        <w:tc>
          <w:tcPr>
            <w:tcW w:w="2500" w:type="pct"/>
            <w:tcMar>
              <w:top w:w="0" w:type="dxa"/>
              <w:left w:w="57" w:type="dxa"/>
              <w:bottom w:w="57" w:type="dxa"/>
              <w:right w:w="0" w:type="dxa"/>
            </w:tcMar>
            <w:hideMark/>
          </w:tcPr>
          <w:p w:rsidR="001E1E37" w:rsidRPr="001E1E37" w:rsidRDefault="001E1E37" w:rsidP="001E1E37">
            <w:pPr>
              <w:spacing w:before="360" w:after="360"/>
              <w:jc w:val="center"/>
              <w:rPr>
                <w:rFonts w:ascii="Times New Roman" w:eastAsia="Times New Roman" w:hAnsi="Times New Roman" w:cs="Times New Roman"/>
                <w:sz w:val="48"/>
                <w:szCs w:val="30"/>
                <w:lang w:eastAsia="de-AT"/>
                <w14:textOutline w14:w="9525" w14:cap="rnd" w14:cmpd="sng" w14:algn="ctr">
                  <w14:solidFill>
                    <w14:schemeClr w14:val="tx1"/>
                  </w14:solidFill>
                  <w14:prstDash w14:val="solid"/>
                  <w14:bevel/>
                </w14:textOutline>
              </w:rPr>
            </w:pPr>
            <w:r w:rsidRPr="001E1E37">
              <w:rPr>
                <w:rFonts w:ascii="Comic Sans MS" w:eastAsia="Times New Roman" w:hAnsi="Comic Sans MS" w:cs="Times New Roman"/>
                <w:b/>
                <w:bCs/>
                <w:color w:val="FF3399"/>
                <w:sz w:val="48"/>
                <w:szCs w:val="30"/>
                <w:lang w:eastAsia="de-AT"/>
                <w14:textOutline w14:w="9525" w14:cap="rnd" w14:cmpd="sng" w14:algn="ctr">
                  <w14:solidFill>
                    <w14:schemeClr w14:val="tx1"/>
                  </w14:solidFill>
                  <w14:prstDash w14:val="solid"/>
                  <w14:bevel/>
                </w14:textOutline>
              </w:rPr>
              <w:t>die Kirsche</w:t>
            </w:r>
          </w:p>
        </w:tc>
        <w:tc>
          <w:tcPr>
            <w:tcW w:w="2500" w:type="pct"/>
            <w:tcMar>
              <w:top w:w="0" w:type="dxa"/>
              <w:left w:w="57" w:type="dxa"/>
              <w:bottom w:w="57" w:type="dxa"/>
              <w:right w:w="57" w:type="dxa"/>
            </w:tcMar>
            <w:hideMark/>
          </w:tcPr>
          <w:p w:rsidR="001E1E37" w:rsidRPr="001E1E37" w:rsidRDefault="001E1E37" w:rsidP="001E1E37">
            <w:pPr>
              <w:spacing w:before="360" w:after="360"/>
              <w:jc w:val="center"/>
              <w:rPr>
                <w:rFonts w:ascii="Times New Roman" w:eastAsia="Times New Roman" w:hAnsi="Times New Roman" w:cs="Times New Roman"/>
                <w:sz w:val="48"/>
                <w:szCs w:val="30"/>
                <w:lang w:eastAsia="de-AT"/>
                <w14:textOutline w14:w="9525" w14:cap="rnd" w14:cmpd="sng" w14:algn="ctr">
                  <w14:solidFill>
                    <w14:schemeClr w14:val="tx1"/>
                  </w14:solidFill>
                  <w14:prstDash w14:val="solid"/>
                  <w14:bevel/>
                </w14:textOutline>
              </w:rPr>
            </w:pPr>
            <w:r w:rsidRPr="001E1E37">
              <w:rPr>
                <w:rFonts w:ascii="Comic Sans MS" w:eastAsia="Times New Roman" w:hAnsi="Comic Sans MS" w:cs="Times New Roman"/>
                <w:b/>
                <w:bCs/>
                <w:color w:val="99CC66"/>
                <w:sz w:val="48"/>
                <w:szCs w:val="30"/>
                <w:lang w:eastAsia="de-AT"/>
                <w14:textOutline w14:w="9525" w14:cap="rnd" w14:cmpd="sng" w14:algn="ctr">
                  <w14:solidFill>
                    <w14:schemeClr w14:val="tx1"/>
                  </w14:solidFill>
                  <w14:prstDash w14:val="solid"/>
                  <w14:bevel/>
                </w14:textOutline>
              </w:rPr>
              <w:t>die Birne</w:t>
            </w:r>
          </w:p>
        </w:tc>
      </w:tr>
      <w:tr w:rsidR="001E1E37" w:rsidRPr="001E1E37" w:rsidTr="001E1E37">
        <w:trPr>
          <w:tblCellSpacing w:w="0" w:type="dxa"/>
        </w:trPr>
        <w:tc>
          <w:tcPr>
            <w:tcW w:w="2500" w:type="pct"/>
            <w:tcMar>
              <w:top w:w="0" w:type="dxa"/>
              <w:left w:w="57" w:type="dxa"/>
              <w:bottom w:w="57" w:type="dxa"/>
              <w:right w:w="0" w:type="dxa"/>
            </w:tcMar>
            <w:hideMark/>
          </w:tcPr>
          <w:p w:rsidR="001E1E37" w:rsidRPr="001E1E37" w:rsidRDefault="001E1E37" w:rsidP="001E1E37">
            <w:pPr>
              <w:spacing w:before="360" w:after="360"/>
              <w:jc w:val="center"/>
              <w:rPr>
                <w:rFonts w:ascii="Times New Roman" w:eastAsia="Times New Roman" w:hAnsi="Times New Roman" w:cs="Times New Roman"/>
                <w:sz w:val="48"/>
                <w:szCs w:val="30"/>
                <w:lang w:eastAsia="de-AT"/>
                <w14:textOutline w14:w="9525" w14:cap="rnd" w14:cmpd="sng" w14:algn="ctr">
                  <w14:solidFill>
                    <w14:schemeClr w14:val="tx1"/>
                  </w14:solidFill>
                  <w14:prstDash w14:val="solid"/>
                  <w14:bevel/>
                </w14:textOutline>
              </w:rPr>
            </w:pPr>
            <w:r w:rsidRPr="001E1E37">
              <w:rPr>
                <w:rFonts w:ascii="Comic Sans MS" w:eastAsia="Times New Roman" w:hAnsi="Comic Sans MS" w:cs="Times New Roman"/>
                <w:b/>
                <w:bCs/>
                <w:color w:val="FF0000"/>
                <w:sz w:val="48"/>
                <w:szCs w:val="30"/>
                <w:lang w:eastAsia="de-AT"/>
                <w14:textOutline w14:w="9525" w14:cap="rnd" w14:cmpd="sng" w14:algn="ctr">
                  <w14:solidFill>
                    <w14:schemeClr w14:val="tx1"/>
                  </w14:solidFill>
                  <w14:prstDash w14:val="solid"/>
                  <w14:bevel/>
                </w14:textOutline>
              </w:rPr>
              <w:t>die Erdbeere</w:t>
            </w:r>
          </w:p>
        </w:tc>
        <w:tc>
          <w:tcPr>
            <w:tcW w:w="2500" w:type="pct"/>
            <w:tcMar>
              <w:top w:w="0" w:type="dxa"/>
              <w:left w:w="57" w:type="dxa"/>
              <w:bottom w:w="57" w:type="dxa"/>
              <w:right w:w="57" w:type="dxa"/>
            </w:tcMar>
            <w:hideMark/>
          </w:tcPr>
          <w:p w:rsidR="001E1E37" w:rsidRPr="001E1E37" w:rsidRDefault="001E1E37" w:rsidP="001E1E37">
            <w:pPr>
              <w:spacing w:before="360" w:after="360"/>
              <w:jc w:val="center"/>
              <w:rPr>
                <w:rFonts w:ascii="Times New Roman" w:eastAsia="Times New Roman" w:hAnsi="Times New Roman" w:cs="Times New Roman"/>
                <w:sz w:val="48"/>
                <w:szCs w:val="30"/>
                <w:lang w:eastAsia="de-AT"/>
                <w14:textOutline w14:w="9525" w14:cap="rnd" w14:cmpd="sng" w14:algn="ctr">
                  <w14:solidFill>
                    <w14:schemeClr w14:val="tx1"/>
                  </w14:solidFill>
                  <w14:prstDash w14:val="solid"/>
                  <w14:bevel/>
                </w14:textOutline>
              </w:rPr>
            </w:pPr>
            <w:r w:rsidRPr="001E1E37">
              <w:rPr>
                <w:rFonts w:ascii="Comic Sans MS" w:eastAsia="Times New Roman" w:hAnsi="Comic Sans MS" w:cs="Times New Roman"/>
                <w:b/>
                <w:bCs/>
                <w:color w:val="AECF00"/>
                <w:sz w:val="48"/>
                <w:szCs w:val="30"/>
                <w:lang w:eastAsia="de-AT"/>
                <w14:textOutline w14:w="9525" w14:cap="rnd" w14:cmpd="sng" w14:algn="ctr">
                  <w14:solidFill>
                    <w14:schemeClr w14:val="tx1"/>
                  </w14:solidFill>
                  <w14:prstDash w14:val="solid"/>
                  <w14:bevel/>
                </w14:textOutline>
              </w:rPr>
              <w:t>die Melone</w:t>
            </w:r>
          </w:p>
        </w:tc>
      </w:tr>
      <w:tr w:rsidR="001E1E37" w:rsidRPr="001E1E37" w:rsidTr="001E1E37">
        <w:trPr>
          <w:tblCellSpacing w:w="0" w:type="dxa"/>
        </w:trPr>
        <w:tc>
          <w:tcPr>
            <w:tcW w:w="2500" w:type="pct"/>
            <w:tcMar>
              <w:top w:w="0" w:type="dxa"/>
              <w:left w:w="57" w:type="dxa"/>
              <w:bottom w:w="57" w:type="dxa"/>
              <w:right w:w="0" w:type="dxa"/>
            </w:tcMar>
            <w:hideMark/>
          </w:tcPr>
          <w:p w:rsidR="001E1E37" w:rsidRPr="001E1E37" w:rsidRDefault="001E1E37" w:rsidP="001E1E37">
            <w:pPr>
              <w:spacing w:before="360" w:after="360"/>
              <w:jc w:val="center"/>
              <w:rPr>
                <w:rFonts w:ascii="Times New Roman" w:eastAsia="Times New Roman" w:hAnsi="Times New Roman" w:cs="Times New Roman"/>
                <w:sz w:val="48"/>
                <w:szCs w:val="30"/>
                <w:lang w:eastAsia="de-AT"/>
                <w14:textOutline w14:w="9525" w14:cap="rnd" w14:cmpd="sng" w14:algn="ctr">
                  <w14:solidFill>
                    <w14:schemeClr w14:val="tx1"/>
                  </w14:solidFill>
                  <w14:prstDash w14:val="solid"/>
                  <w14:bevel/>
                </w14:textOutline>
              </w:rPr>
            </w:pPr>
            <w:r w:rsidRPr="001E1E37">
              <w:rPr>
                <w:rFonts w:ascii="Comic Sans MS" w:eastAsia="Times New Roman" w:hAnsi="Comic Sans MS" w:cs="Times New Roman"/>
                <w:b/>
                <w:bCs/>
                <w:color w:val="FFD320"/>
                <w:sz w:val="48"/>
                <w:szCs w:val="30"/>
                <w:lang w:eastAsia="de-AT"/>
                <w14:textOutline w14:w="9525" w14:cap="rnd" w14:cmpd="sng" w14:algn="ctr">
                  <w14:solidFill>
                    <w14:schemeClr w14:val="tx1"/>
                  </w14:solidFill>
                  <w14:prstDash w14:val="solid"/>
                  <w14:bevel/>
                </w14:textOutline>
              </w:rPr>
              <w:t>die Orange</w:t>
            </w:r>
          </w:p>
        </w:tc>
        <w:tc>
          <w:tcPr>
            <w:tcW w:w="2500" w:type="pct"/>
            <w:tcMar>
              <w:top w:w="0" w:type="dxa"/>
              <w:left w:w="57" w:type="dxa"/>
              <w:bottom w:w="57" w:type="dxa"/>
              <w:right w:w="57" w:type="dxa"/>
            </w:tcMar>
            <w:hideMark/>
          </w:tcPr>
          <w:p w:rsidR="001E1E37" w:rsidRPr="001E1E37" w:rsidRDefault="001E1E37" w:rsidP="001E1E37">
            <w:pPr>
              <w:spacing w:before="360" w:after="360"/>
              <w:jc w:val="center"/>
              <w:rPr>
                <w:rFonts w:ascii="Times New Roman" w:eastAsia="Times New Roman" w:hAnsi="Times New Roman" w:cs="Times New Roman"/>
                <w:sz w:val="48"/>
                <w:szCs w:val="30"/>
                <w:lang w:eastAsia="de-AT"/>
                <w14:textOutline w14:w="9525" w14:cap="rnd" w14:cmpd="sng" w14:algn="ctr">
                  <w14:solidFill>
                    <w14:schemeClr w14:val="tx1"/>
                  </w14:solidFill>
                  <w14:prstDash w14:val="solid"/>
                  <w14:bevel/>
                </w14:textOutline>
              </w:rPr>
            </w:pPr>
            <w:r w:rsidRPr="001E1E37">
              <w:rPr>
                <w:rFonts w:ascii="Comic Sans MS" w:eastAsia="Times New Roman" w:hAnsi="Comic Sans MS" w:cs="Times New Roman"/>
                <w:b/>
                <w:bCs/>
                <w:color w:val="FF9900"/>
                <w:sz w:val="48"/>
                <w:szCs w:val="30"/>
                <w:lang w:eastAsia="de-AT"/>
                <w14:textOutline w14:w="9525" w14:cap="rnd" w14:cmpd="sng" w14:algn="ctr">
                  <w14:solidFill>
                    <w14:schemeClr w14:val="tx1"/>
                  </w14:solidFill>
                  <w14:prstDash w14:val="solid"/>
                  <w14:bevel/>
                </w14:textOutline>
              </w:rPr>
              <w:t>die Ananas</w:t>
            </w:r>
          </w:p>
        </w:tc>
      </w:tr>
      <w:tr w:rsidR="001E1E37" w:rsidRPr="001E1E37" w:rsidTr="001E1E37">
        <w:trPr>
          <w:tblCellSpacing w:w="0" w:type="dxa"/>
        </w:trPr>
        <w:tc>
          <w:tcPr>
            <w:tcW w:w="2500" w:type="pct"/>
            <w:tcMar>
              <w:top w:w="0" w:type="dxa"/>
              <w:left w:w="57" w:type="dxa"/>
              <w:bottom w:w="57" w:type="dxa"/>
              <w:right w:w="0" w:type="dxa"/>
            </w:tcMar>
            <w:hideMark/>
          </w:tcPr>
          <w:p w:rsidR="001E1E37" w:rsidRPr="001E1E37" w:rsidRDefault="001E1E37" w:rsidP="001E1E37">
            <w:pPr>
              <w:spacing w:before="360" w:after="360"/>
              <w:jc w:val="center"/>
              <w:rPr>
                <w:rFonts w:ascii="Times New Roman" w:eastAsia="Times New Roman" w:hAnsi="Times New Roman" w:cs="Times New Roman"/>
                <w:sz w:val="48"/>
                <w:szCs w:val="30"/>
                <w:lang w:eastAsia="de-AT"/>
                <w14:textOutline w14:w="9525" w14:cap="rnd" w14:cmpd="sng" w14:algn="ctr">
                  <w14:solidFill>
                    <w14:schemeClr w14:val="tx1"/>
                  </w14:solidFill>
                  <w14:prstDash w14:val="solid"/>
                  <w14:bevel/>
                </w14:textOutline>
              </w:rPr>
            </w:pPr>
            <w:r w:rsidRPr="001E1E37">
              <w:rPr>
                <w:rFonts w:ascii="Comic Sans MS" w:eastAsia="Times New Roman" w:hAnsi="Comic Sans MS" w:cs="Times New Roman"/>
                <w:b/>
                <w:bCs/>
                <w:color w:val="FFFF66"/>
                <w:sz w:val="48"/>
                <w:szCs w:val="30"/>
                <w:lang w:eastAsia="de-AT"/>
                <w14:textOutline w14:w="9525" w14:cap="rnd" w14:cmpd="sng" w14:algn="ctr">
                  <w14:solidFill>
                    <w14:schemeClr w14:val="tx1"/>
                  </w14:solidFill>
                  <w14:prstDash w14:val="solid"/>
                  <w14:bevel/>
                </w14:textOutline>
              </w:rPr>
              <w:t>die Zitrone</w:t>
            </w:r>
          </w:p>
        </w:tc>
        <w:tc>
          <w:tcPr>
            <w:tcW w:w="2500" w:type="pct"/>
            <w:tcMar>
              <w:top w:w="0" w:type="dxa"/>
              <w:left w:w="57" w:type="dxa"/>
              <w:bottom w:w="57" w:type="dxa"/>
              <w:right w:w="57" w:type="dxa"/>
            </w:tcMar>
            <w:hideMark/>
          </w:tcPr>
          <w:p w:rsidR="001E1E37" w:rsidRPr="001E1E37" w:rsidRDefault="001E1E37" w:rsidP="001E1E37">
            <w:pPr>
              <w:spacing w:before="360" w:after="360"/>
              <w:jc w:val="center"/>
              <w:rPr>
                <w:rFonts w:ascii="Times New Roman" w:eastAsia="Times New Roman" w:hAnsi="Times New Roman" w:cs="Times New Roman"/>
                <w:sz w:val="48"/>
                <w:szCs w:val="30"/>
                <w:lang w:eastAsia="de-AT"/>
                <w14:textOutline w14:w="9525" w14:cap="rnd" w14:cmpd="sng" w14:algn="ctr">
                  <w14:solidFill>
                    <w14:schemeClr w14:val="tx1"/>
                  </w14:solidFill>
                  <w14:prstDash w14:val="solid"/>
                  <w14:bevel/>
                </w14:textOutline>
              </w:rPr>
            </w:pPr>
            <w:r w:rsidRPr="001E1E37">
              <w:rPr>
                <w:rFonts w:ascii="Comic Sans MS" w:eastAsia="Times New Roman" w:hAnsi="Comic Sans MS" w:cs="Times New Roman"/>
                <w:b/>
                <w:bCs/>
                <w:color w:val="FFFF99"/>
                <w:sz w:val="48"/>
                <w:szCs w:val="30"/>
                <w:lang w:eastAsia="de-AT"/>
                <w14:textOutline w14:w="9525" w14:cap="rnd" w14:cmpd="sng" w14:algn="ctr">
                  <w14:solidFill>
                    <w14:schemeClr w14:val="tx1"/>
                  </w14:solidFill>
                  <w14:prstDash w14:val="solid"/>
                  <w14:bevel/>
                </w14:textOutline>
              </w:rPr>
              <w:t>die Banane</w:t>
            </w:r>
          </w:p>
        </w:tc>
      </w:tr>
      <w:tr w:rsidR="006C77A9" w:rsidRPr="001E1E37" w:rsidTr="006C77A9">
        <w:trPr>
          <w:trHeight w:val="3402"/>
          <w:tblCellSpacing w:w="0" w:type="dxa"/>
        </w:trPr>
        <w:tc>
          <w:tcPr>
            <w:tcW w:w="2500" w:type="pct"/>
            <w:tcMar>
              <w:top w:w="0" w:type="dxa"/>
              <w:left w:w="57" w:type="dxa"/>
              <w:bottom w:w="57" w:type="dxa"/>
              <w:right w:w="0" w:type="dxa"/>
            </w:tcMar>
          </w:tcPr>
          <w:p w:rsidR="006C77A9" w:rsidRPr="001E1E37" w:rsidRDefault="006C77A9" w:rsidP="001E1E37">
            <w:pPr>
              <w:spacing w:before="360" w:after="360"/>
              <w:jc w:val="center"/>
              <w:rPr>
                <w:rFonts w:ascii="Comic Sans MS" w:eastAsia="Times New Roman" w:hAnsi="Comic Sans MS" w:cs="Times New Roman"/>
                <w:b/>
                <w:bCs/>
                <w:color w:val="FFFF66"/>
                <w:sz w:val="48"/>
                <w:szCs w:val="30"/>
                <w:lang w:eastAsia="de-AT"/>
                <w14:textOutline w14:w="9525" w14:cap="rnd" w14:cmpd="sng" w14:algn="ctr">
                  <w14:solidFill>
                    <w14:schemeClr w14:val="tx1"/>
                  </w14:solidFill>
                  <w14:prstDash w14:val="solid"/>
                  <w14:bevel/>
                </w14:textOutline>
              </w:rPr>
            </w:pPr>
          </w:p>
        </w:tc>
        <w:tc>
          <w:tcPr>
            <w:tcW w:w="2500" w:type="pct"/>
            <w:tcMar>
              <w:top w:w="0" w:type="dxa"/>
              <w:left w:w="57" w:type="dxa"/>
              <w:bottom w:w="57" w:type="dxa"/>
              <w:right w:w="57" w:type="dxa"/>
            </w:tcMar>
          </w:tcPr>
          <w:p w:rsidR="006C77A9" w:rsidRPr="001E1E37" w:rsidRDefault="006C77A9" w:rsidP="001E1E37">
            <w:pPr>
              <w:spacing w:before="360" w:after="360"/>
              <w:jc w:val="center"/>
              <w:rPr>
                <w:rFonts w:ascii="Comic Sans MS" w:eastAsia="Times New Roman" w:hAnsi="Comic Sans MS" w:cs="Times New Roman"/>
                <w:b/>
                <w:bCs/>
                <w:color w:val="FFFF99"/>
                <w:sz w:val="48"/>
                <w:szCs w:val="30"/>
                <w:lang w:eastAsia="de-AT"/>
                <w14:textOutline w14:w="9525" w14:cap="rnd" w14:cmpd="sng" w14:algn="ctr">
                  <w14:solidFill>
                    <w14:schemeClr w14:val="tx1"/>
                  </w14:solidFill>
                  <w14:prstDash w14:val="solid"/>
                  <w14:bevel/>
                </w14:textOutline>
              </w:rPr>
            </w:pPr>
            <w:bookmarkStart w:id="0" w:name="_GoBack"/>
            <w:bookmarkEnd w:id="0"/>
          </w:p>
        </w:tc>
      </w:tr>
      <w:tr w:rsidR="006C77A9" w:rsidRPr="001E1E37" w:rsidTr="006C77A9">
        <w:trPr>
          <w:trHeight w:val="3402"/>
          <w:tblCellSpacing w:w="0" w:type="dxa"/>
        </w:trPr>
        <w:tc>
          <w:tcPr>
            <w:tcW w:w="2500" w:type="pct"/>
            <w:tcMar>
              <w:top w:w="0" w:type="dxa"/>
              <w:left w:w="57" w:type="dxa"/>
              <w:bottom w:w="57" w:type="dxa"/>
              <w:right w:w="0" w:type="dxa"/>
            </w:tcMar>
          </w:tcPr>
          <w:p w:rsidR="006C77A9" w:rsidRPr="001E1E37" w:rsidRDefault="006C77A9" w:rsidP="001E1E37">
            <w:pPr>
              <w:spacing w:before="360" w:after="360"/>
              <w:jc w:val="center"/>
              <w:rPr>
                <w:rFonts w:ascii="Comic Sans MS" w:eastAsia="Times New Roman" w:hAnsi="Comic Sans MS" w:cs="Times New Roman"/>
                <w:b/>
                <w:bCs/>
                <w:color w:val="FFFF66"/>
                <w:sz w:val="48"/>
                <w:szCs w:val="30"/>
                <w:lang w:eastAsia="de-AT"/>
                <w14:textOutline w14:w="9525" w14:cap="rnd" w14:cmpd="sng" w14:algn="ctr">
                  <w14:solidFill>
                    <w14:schemeClr w14:val="tx1"/>
                  </w14:solidFill>
                  <w14:prstDash w14:val="solid"/>
                  <w14:bevel/>
                </w14:textOutline>
              </w:rPr>
            </w:pPr>
          </w:p>
        </w:tc>
        <w:tc>
          <w:tcPr>
            <w:tcW w:w="2500" w:type="pct"/>
            <w:tcMar>
              <w:top w:w="0" w:type="dxa"/>
              <w:left w:w="57" w:type="dxa"/>
              <w:bottom w:w="57" w:type="dxa"/>
              <w:right w:w="57" w:type="dxa"/>
            </w:tcMar>
          </w:tcPr>
          <w:p w:rsidR="006C77A9" w:rsidRPr="001E1E37" w:rsidRDefault="006C77A9" w:rsidP="001E1E37">
            <w:pPr>
              <w:spacing w:before="360" w:after="360"/>
              <w:jc w:val="center"/>
              <w:rPr>
                <w:rFonts w:ascii="Comic Sans MS" w:eastAsia="Times New Roman" w:hAnsi="Comic Sans MS" w:cs="Times New Roman"/>
                <w:b/>
                <w:bCs/>
                <w:color w:val="FFFF99"/>
                <w:sz w:val="48"/>
                <w:szCs w:val="30"/>
                <w:lang w:eastAsia="de-AT"/>
                <w14:textOutline w14:w="9525" w14:cap="rnd" w14:cmpd="sng" w14:algn="ctr">
                  <w14:solidFill>
                    <w14:schemeClr w14:val="tx1"/>
                  </w14:solidFill>
                  <w14:prstDash w14:val="solid"/>
                  <w14:bevel/>
                </w14:textOutline>
              </w:rPr>
            </w:pPr>
          </w:p>
        </w:tc>
      </w:tr>
      <w:tr w:rsidR="006C77A9" w:rsidRPr="001E1E37" w:rsidTr="006C77A9">
        <w:trPr>
          <w:trHeight w:val="3118"/>
          <w:tblCellSpacing w:w="0" w:type="dxa"/>
        </w:trPr>
        <w:tc>
          <w:tcPr>
            <w:tcW w:w="2500" w:type="pct"/>
            <w:tcMar>
              <w:top w:w="0" w:type="dxa"/>
              <w:left w:w="57" w:type="dxa"/>
              <w:bottom w:w="57" w:type="dxa"/>
              <w:right w:w="0" w:type="dxa"/>
            </w:tcMar>
          </w:tcPr>
          <w:p w:rsidR="006C77A9" w:rsidRPr="001E1E37" w:rsidRDefault="006C77A9" w:rsidP="001E1E37">
            <w:pPr>
              <w:spacing w:before="360" w:after="360"/>
              <w:jc w:val="center"/>
              <w:rPr>
                <w:rFonts w:ascii="Comic Sans MS" w:eastAsia="Times New Roman" w:hAnsi="Comic Sans MS" w:cs="Times New Roman"/>
                <w:b/>
                <w:bCs/>
                <w:color w:val="FFFF66"/>
                <w:sz w:val="48"/>
                <w:szCs w:val="30"/>
                <w:lang w:eastAsia="de-AT"/>
                <w14:textOutline w14:w="9525" w14:cap="rnd" w14:cmpd="sng" w14:algn="ctr">
                  <w14:solidFill>
                    <w14:schemeClr w14:val="tx1"/>
                  </w14:solidFill>
                  <w14:prstDash w14:val="solid"/>
                  <w14:bevel/>
                </w14:textOutline>
              </w:rPr>
            </w:pPr>
          </w:p>
        </w:tc>
        <w:tc>
          <w:tcPr>
            <w:tcW w:w="2500" w:type="pct"/>
            <w:tcMar>
              <w:top w:w="0" w:type="dxa"/>
              <w:left w:w="57" w:type="dxa"/>
              <w:bottom w:w="57" w:type="dxa"/>
              <w:right w:w="57" w:type="dxa"/>
            </w:tcMar>
          </w:tcPr>
          <w:p w:rsidR="006C77A9" w:rsidRPr="001E1E37" w:rsidRDefault="006C77A9" w:rsidP="001E1E37">
            <w:pPr>
              <w:spacing w:before="360" w:after="360"/>
              <w:jc w:val="center"/>
              <w:rPr>
                <w:rFonts w:ascii="Comic Sans MS" w:eastAsia="Times New Roman" w:hAnsi="Comic Sans MS" w:cs="Times New Roman"/>
                <w:b/>
                <w:bCs/>
                <w:color w:val="FFFF99"/>
                <w:sz w:val="48"/>
                <w:szCs w:val="30"/>
                <w:lang w:eastAsia="de-AT"/>
                <w14:textOutline w14:w="9525" w14:cap="rnd" w14:cmpd="sng" w14:algn="ctr">
                  <w14:solidFill>
                    <w14:schemeClr w14:val="tx1"/>
                  </w14:solidFill>
                  <w14:prstDash w14:val="solid"/>
                  <w14:bevel/>
                </w14:textOutline>
              </w:rPr>
            </w:pPr>
          </w:p>
        </w:tc>
      </w:tr>
      <w:tr w:rsidR="006C77A9" w:rsidRPr="001E1E37" w:rsidTr="006C77A9">
        <w:trPr>
          <w:trHeight w:val="3118"/>
          <w:tblCellSpacing w:w="0" w:type="dxa"/>
        </w:trPr>
        <w:tc>
          <w:tcPr>
            <w:tcW w:w="2500" w:type="pct"/>
            <w:tcMar>
              <w:top w:w="0" w:type="dxa"/>
              <w:left w:w="57" w:type="dxa"/>
              <w:bottom w:w="57" w:type="dxa"/>
              <w:right w:w="0" w:type="dxa"/>
            </w:tcMar>
          </w:tcPr>
          <w:p w:rsidR="006C77A9" w:rsidRPr="001E1E37" w:rsidRDefault="006C77A9" w:rsidP="001E1E37">
            <w:pPr>
              <w:spacing w:before="360" w:after="360"/>
              <w:jc w:val="center"/>
              <w:rPr>
                <w:rFonts w:ascii="Comic Sans MS" w:eastAsia="Times New Roman" w:hAnsi="Comic Sans MS" w:cs="Times New Roman"/>
                <w:b/>
                <w:bCs/>
                <w:color w:val="FFFF66"/>
                <w:sz w:val="48"/>
                <w:szCs w:val="30"/>
                <w:lang w:eastAsia="de-AT"/>
                <w14:textOutline w14:w="9525" w14:cap="rnd" w14:cmpd="sng" w14:algn="ctr">
                  <w14:solidFill>
                    <w14:schemeClr w14:val="tx1"/>
                  </w14:solidFill>
                  <w14:prstDash w14:val="solid"/>
                  <w14:bevel/>
                </w14:textOutline>
              </w:rPr>
            </w:pPr>
          </w:p>
        </w:tc>
        <w:tc>
          <w:tcPr>
            <w:tcW w:w="2500" w:type="pct"/>
            <w:tcMar>
              <w:top w:w="0" w:type="dxa"/>
              <w:left w:w="57" w:type="dxa"/>
              <w:bottom w:w="57" w:type="dxa"/>
              <w:right w:w="57" w:type="dxa"/>
            </w:tcMar>
          </w:tcPr>
          <w:p w:rsidR="006C77A9" w:rsidRPr="001E1E37" w:rsidRDefault="006C77A9" w:rsidP="001E1E37">
            <w:pPr>
              <w:spacing w:before="360" w:after="360"/>
              <w:jc w:val="center"/>
              <w:rPr>
                <w:rFonts w:ascii="Comic Sans MS" w:eastAsia="Times New Roman" w:hAnsi="Comic Sans MS" w:cs="Times New Roman"/>
                <w:b/>
                <w:bCs/>
                <w:color w:val="FFFF99"/>
                <w:sz w:val="48"/>
                <w:szCs w:val="30"/>
                <w:lang w:eastAsia="de-AT"/>
                <w14:textOutline w14:w="9525" w14:cap="rnd" w14:cmpd="sng" w14:algn="ctr">
                  <w14:solidFill>
                    <w14:schemeClr w14:val="tx1"/>
                  </w14:solidFill>
                  <w14:prstDash w14:val="solid"/>
                  <w14:bevel/>
                </w14:textOutline>
              </w:rPr>
            </w:pPr>
          </w:p>
        </w:tc>
      </w:tr>
      <w:tr w:rsidR="006C77A9" w:rsidRPr="001E1E37" w:rsidTr="006C77A9">
        <w:trPr>
          <w:trHeight w:val="3118"/>
          <w:tblCellSpacing w:w="0" w:type="dxa"/>
        </w:trPr>
        <w:tc>
          <w:tcPr>
            <w:tcW w:w="2500" w:type="pct"/>
            <w:tcMar>
              <w:top w:w="0" w:type="dxa"/>
              <w:left w:w="57" w:type="dxa"/>
              <w:bottom w:w="57" w:type="dxa"/>
              <w:right w:w="0" w:type="dxa"/>
            </w:tcMar>
          </w:tcPr>
          <w:p w:rsidR="006C77A9" w:rsidRPr="001E1E37" w:rsidRDefault="006C77A9" w:rsidP="001E1E37">
            <w:pPr>
              <w:spacing w:before="360" w:after="360"/>
              <w:jc w:val="center"/>
              <w:rPr>
                <w:rFonts w:ascii="Comic Sans MS" w:eastAsia="Times New Roman" w:hAnsi="Comic Sans MS" w:cs="Times New Roman"/>
                <w:b/>
                <w:bCs/>
                <w:color w:val="FFFF66"/>
                <w:sz w:val="48"/>
                <w:szCs w:val="30"/>
                <w:lang w:eastAsia="de-AT"/>
                <w14:textOutline w14:w="9525" w14:cap="rnd" w14:cmpd="sng" w14:algn="ctr">
                  <w14:solidFill>
                    <w14:schemeClr w14:val="tx1"/>
                  </w14:solidFill>
                  <w14:prstDash w14:val="solid"/>
                  <w14:bevel/>
                </w14:textOutline>
              </w:rPr>
            </w:pPr>
          </w:p>
        </w:tc>
        <w:tc>
          <w:tcPr>
            <w:tcW w:w="2500" w:type="pct"/>
            <w:tcMar>
              <w:top w:w="0" w:type="dxa"/>
              <w:left w:w="57" w:type="dxa"/>
              <w:bottom w:w="57" w:type="dxa"/>
              <w:right w:w="57" w:type="dxa"/>
            </w:tcMar>
          </w:tcPr>
          <w:p w:rsidR="006C77A9" w:rsidRPr="001E1E37" w:rsidRDefault="006C77A9" w:rsidP="001E1E37">
            <w:pPr>
              <w:spacing w:before="360" w:after="360"/>
              <w:jc w:val="center"/>
              <w:rPr>
                <w:rFonts w:ascii="Comic Sans MS" w:eastAsia="Times New Roman" w:hAnsi="Comic Sans MS" w:cs="Times New Roman"/>
                <w:b/>
                <w:bCs/>
                <w:color w:val="FFFF99"/>
                <w:sz w:val="48"/>
                <w:szCs w:val="30"/>
                <w:lang w:eastAsia="de-AT"/>
                <w14:textOutline w14:w="9525" w14:cap="rnd" w14:cmpd="sng" w14:algn="ctr">
                  <w14:solidFill>
                    <w14:schemeClr w14:val="tx1"/>
                  </w14:solidFill>
                  <w14:prstDash w14:val="solid"/>
                  <w14:bevel/>
                </w14:textOutline>
              </w:rPr>
            </w:pPr>
          </w:p>
        </w:tc>
      </w:tr>
    </w:tbl>
    <w:p w:rsidR="00C42D3A" w:rsidRPr="001E1E37" w:rsidRDefault="00C42D3A" w:rsidP="001E1E37">
      <w:pPr>
        <w:rPr>
          <w:sz w:val="30"/>
          <w:szCs w:val="30"/>
        </w:rPr>
      </w:pPr>
    </w:p>
    <w:sectPr w:rsidR="00C42D3A" w:rsidRPr="001E1E37">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D6E" w:rsidRDefault="008F6D6E" w:rsidP="008F6D6E">
      <w:r>
        <w:separator/>
      </w:r>
    </w:p>
  </w:endnote>
  <w:endnote w:type="continuationSeparator" w:id="0">
    <w:p w:rsidR="008F6D6E" w:rsidRDefault="008F6D6E" w:rsidP="008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D6E" w:rsidRPr="008F6D6E" w:rsidRDefault="008F6D6E" w:rsidP="008F6D6E">
    <w:pPr>
      <w:pStyle w:val="StandardWeb"/>
      <w:spacing w:after="0" w:line="240" w:lineRule="auto"/>
      <w:rPr>
        <w:rFonts w:asciiTheme="minorHAnsi" w:hAnsiTheme="minorHAnsi"/>
        <w:sz w:val="18"/>
      </w:rPr>
    </w:pPr>
    <w:r w:rsidRPr="008F6D6E">
      <w:rPr>
        <w:rFonts w:asciiTheme="minorHAnsi" w:hAnsiTheme="minorHAnsi"/>
        <w:sz w:val="18"/>
      </w:rPr>
      <w:t xml:space="preserve">Katharina Wolkenstein 03/2015 </w:t>
    </w:r>
    <w:r w:rsidRPr="008F6D6E">
      <w:rPr>
        <w:rFonts w:asciiTheme="minorHAnsi" w:hAnsiTheme="minorHAnsi"/>
        <w:sz w:val="18"/>
      </w:rPr>
      <w:tab/>
    </w:r>
    <w:r w:rsidRPr="008F6D6E">
      <w:rPr>
        <w:rFonts w:asciiTheme="minorHAnsi" w:hAnsiTheme="minorHAnsi"/>
        <w:sz w:val="18"/>
      </w:rPr>
      <w:tab/>
    </w:r>
    <w:r w:rsidRPr="008F6D6E">
      <w:rPr>
        <w:rFonts w:asciiTheme="minorHAnsi" w:hAnsiTheme="minorHAnsi"/>
        <w:sz w:val="18"/>
      </w:rPr>
      <w:tab/>
    </w:r>
    <w:r w:rsidRPr="008F6D6E">
      <w:rPr>
        <w:rFonts w:asciiTheme="minorHAnsi" w:hAnsiTheme="minorHAnsi"/>
        <w:sz w:val="18"/>
      </w:rPr>
      <w:tab/>
    </w:r>
    <w:r w:rsidRPr="008F6D6E">
      <w:rPr>
        <w:rFonts w:asciiTheme="minorHAnsi" w:hAnsiTheme="minorHAnsi"/>
        <w:sz w:val="18"/>
      </w:rPr>
      <w:tab/>
      <w:t>h</w:t>
    </w:r>
    <w:r w:rsidRPr="008F6D6E">
      <w:rPr>
        <w:rFonts w:asciiTheme="minorHAnsi" w:hAnsiTheme="minorHAnsi"/>
        <w:sz w:val="18"/>
      </w:rPr>
      <w:t xml:space="preserve">tp://vs-material.wegerer.at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D6E" w:rsidRDefault="008F6D6E" w:rsidP="008F6D6E">
      <w:r>
        <w:separator/>
      </w:r>
    </w:p>
  </w:footnote>
  <w:footnote w:type="continuationSeparator" w:id="0">
    <w:p w:rsidR="008F6D6E" w:rsidRDefault="008F6D6E" w:rsidP="008F6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37"/>
    <w:rsid w:val="000059D4"/>
    <w:rsid w:val="00023640"/>
    <w:rsid w:val="000268A3"/>
    <w:rsid w:val="00027041"/>
    <w:rsid w:val="000379E4"/>
    <w:rsid w:val="00051C16"/>
    <w:rsid w:val="00064035"/>
    <w:rsid w:val="000646A6"/>
    <w:rsid w:val="0006734C"/>
    <w:rsid w:val="00072D5C"/>
    <w:rsid w:val="00084656"/>
    <w:rsid w:val="000848CF"/>
    <w:rsid w:val="00093C55"/>
    <w:rsid w:val="0009639A"/>
    <w:rsid w:val="000A30B2"/>
    <w:rsid w:val="000A79BE"/>
    <w:rsid w:val="000B7173"/>
    <w:rsid w:val="000E03C0"/>
    <w:rsid w:val="000E191A"/>
    <w:rsid w:val="000F2997"/>
    <w:rsid w:val="00100ECC"/>
    <w:rsid w:val="001063DD"/>
    <w:rsid w:val="001067CE"/>
    <w:rsid w:val="00113F32"/>
    <w:rsid w:val="00114F93"/>
    <w:rsid w:val="001501ED"/>
    <w:rsid w:val="00162E42"/>
    <w:rsid w:val="00195F56"/>
    <w:rsid w:val="001A1130"/>
    <w:rsid w:val="001A755D"/>
    <w:rsid w:val="001B254C"/>
    <w:rsid w:val="001D5443"/>
    <w:rsid w:val="001E1E37"/>
    <w:rsid w:val="001E67BD"/>
    <w:rsid w:val="001F3AF9"/>
    <w:rsid w:val="001F48A5"/>
    <w:rsid w:val="002069E7"/>
    <w:rsid w:val="0022004D"/>
    <w:rsid w:val="002305C5"/>
    <w:rsid w:val="0023428C"/>
    <w:rsid w:val="00243723"/>
    <w:rsid w:val="002623EE"/>
    <w:rsid w:val="0026326A"/>
    <w:rsid w:val="0027139A"/>
    <w:rsid w:val="00294784"/>
    <w:rsid w:val="002A3B80"/>
    <w:rsid w:val="002A4034"/>
    <w:rsid w:val="002B4E30"/>
    <w:rsid w:val="002D39AE"/>
    <w:rsid w:val="002F1A4B"/>
    <w:rsid w:val="00311612"/>
    <w:rsid w:val="003160FB"/>
    <w:rsid w:val="00326352"/>
    <w:rsid w:val="00346DDC"/>
    <w:rsid w:val="00362E31"/>
    <w:rsid w:val="00364525"/>
    <w:rsid w:val="003825C0"/>
    <w:rsid w:val="00382F8D"/>
    <w:rsid w:val="00385694"/>
    <w:rsid w:val="00391242"/>
    <w:rsid w:val="003976C0"/>
    <w:rsid w:val="003A00C1"/>
    <w:rsid w:val="003B6A03"/>
    <w:rsid w:val="003B735E"/>
    <w:rsid w:val="003C04EA"/>
    <w:rsid w:val="00402E53"/>
    <w:rsid w:val="00404B0F"/>
    <w:rsid w:val="004574C3"/>
    <w:rsid w:val="00461925"/>
    <w:rsid w:val="0048173E"/>
    <w:rsid w:val="004C02C5"/>
    <w:rsid w:val="004D2364"/>
    <w:rsid w:val="004D3E33"/>
    <w:rsid w:val="004E440A"/>
    <w:rsid w:val="005357AB"/>
    <w:rsid w:val="005361AC"/>
    <w:rsid w:val="005400F5"/>
    <w:rsid w:val="00541EE0"/>
    <w:rsid w:val="00555267"/>
    <w:rsid w:val="00566AD2"/>
    <w:rsid w:val="00575056"/>
    <w:rsid w:val="00593147"/>
    <w:rsid w:val="005A6F75"/>
    <w:rsid w:val="005C47C7"/>
    <w:rsid w:val="005C5A1E"/>
    <w:rsid w:val="005F0D89"/>
    <w:rsid w:val="005F3DEF"/>
    <w:rsid w:val="00604655"/>
    <w:rsid w:val="00624F87"/>
    <w:rsid w:val="00627334"/>
    <w:rsid w:val="00645AF6"/>
    <w:rsid w:val="00656CA6"/>
    <w:rsid w:val="00657A95"/>
    <w:rsid w:val="006639B3"/>
    <w:rsid w:val="00664419"/>
    <w:rsid w:val="00666CDB"/>
    <w:rsid w:val="00670647"/>
    <w:rsid w:val="006732A3"/>
    <w:rsid w:val="00687866"/>
    <w:rsid w:val="006A21AC"/>
    <w:rsid w:val="006A76D3"/>
    <w:rsid w:val="006C3700"/>
    <w:rsid w:val="006C5542"/>
    <w:rsid w:val="006C77A9"/>
    <w:rsid w:val="006D2752"/>
    <w:rsid w:val="006D7D16"/>
    <w:rsid w:val="006D7DEB"/>
    <w:rsid w:val="006E4724"/>
    <w:rsid w:val="006F1D7E"/>
    <w:rsid w:val="006F6E7C"/>
    <w:rsid w:val="00715FA2"/>
    <w:rsid w:val="00726367"/>
    <w:rsid w:val="0073385D"/>
    <w:rsid w:val="007436F5"/>
    <w:rsid w:val="00763ACE"/>
    <w:rsid w:val="00764976"/>
    <w:rsid w:val="00766620"/>
    <w:rsid w:val="0077772A"/>
    <w:rsid w:val="00783D00"/>
    <w:rsid w:val="007855CE"/>
    <w:rsid w:val="007A0092"/>
    <w:rsid w:val="007A1935"/>
    <w:rsid w:val="007A7138"/>
    <w:rsid w:val="007A7ADF"/>
    <w:rsid w:val="007C0D15"/>
    <w:rsid w:val="007C364B"/>
    <w:rsid w:val="007C3FA0"/>
    <w:rsid w:val="007C5D8C"/>
    <w:rsid w:val="007E4AAB"/>
    <w:rsid w:val="0081074A"/>
    <w:rsid w:val="008400EC"/>
    <w:rsid w:val="00841B91"/>
    <w:rsid w:val="008430A4"/>
    <w:rsid w:val="00863965"/>
    <w:rsid w:val="008727AF"/>
    <w:rsid w:val="00874A69"/>
    <w:rsid w:val="00874DB6"/>
    <w:rsid w:val="0088544C"/>
    <w:rsid w:val="008E796F"/>
    <w:rsid w:val="008F6D6E"/>
    <w:rsid w:val="008F70C4"/>
    <w:rsid w:val="009562F2"/>
    <w:rsid w:val="009729B3"/>
    <w:rsid w:val="00975C8F"/>
    <w:rsid w:val="00993C91"/>
    <w:rsid w:val="009B2DEF"/>
    <w:rsid w:val="009C2941"/>
    <w:rsid w:val="009C4739"/>
    <w:rsid w:val="009D72BB"/>
    <w:rsid w:val="009F5E50"/>
    <w:rsid w:val="00A0076C"/>
    <w:rsid w:val="00A01E36"/>
    <w:rsid w:val="00A202EB"/>
    <w:rsid w:val="00A371EB"/>
    <w:rsid w:val="00A4281A"/>
    <w:rsid w:val="00A449D0"/>
    <w:rsid w:val="00A711AD"/>
    <w:rsid w:val="00A81DF2"/>
    <w:rsid w:val="00AA77F8"/>
    <w:rsid w:val="00AB61C2"/>
    <w:rsid w:val="00AC246D"/>
    <w:rsid w:val="00AC5D1E"/>
    <w:rsid w:val="00AD085A"/>
    <w:rsid w:val="00AF4456"/>
    <w:rsid w:val="00B17B29"/>
    <w:rsid w:val="00B262D1"/>
    <w:rsid w:val="00B363BF"/>
    <w:rsid w:val="00B44128"/>
    <w:rsid w:val="00B47DB4"/>
    <w:rsid w:val="00B62FA5"/>
    <w:rsid w:val="00B640BE"/>
    <w:rsid w:val="00B65B15"/>
    <w:rsid w:val="00BB2042"/>
    <w:rsid w:val="00BC2C28"/>
    <w:rsid w:val="00BD4B32"/>
    <w:rsid w:val="00C00386"/>
    <w:rsid w:val="00C13073"/>
    <w:rsid w:val="00C1639F"/>
    <w:rsid w:val="00C42D3A"/>
    <w:rsid w:val="00C469B6"/>
    <w:rsid w:val="00C47C94"/>
    <w:rsid w:val="00C65C5B"/>
    <w:rsid w:val="00C74C28"/>
    <w:rsid w:val="00C90E0C"/>
    <w:rsid w:val="00CA2FD0"/>
    <w:rsid w:val="00CB44A7"/>
    <w:rsid w:val="00CB6DA0"/>
    <w:rsid w:val="00CC4D2A"/>
    <w:rsid w:val="00CC79F1"/>
    <w:rsid w:val="00CD0654"/>
    <w:rsid w:val="00CE1A13"/>
    <w:rsid w:val="00CE52A5"/>
    <w:rsid w:val="00CE6282"/>
    <w:rsid w:val="00D0728F"/>
    <w:rsid w:val="00D32A4D"/>
    <w:rsid w:val="00D54D2A"/>
    <w:rsid w:val="00D57D1F"/>
    <w:rsid w:val="00D82FC5"/>
    <w:rsid w:val="00D931FC"/>
    <w:rsid w:val="00DA0D1F"/>
    <w:rsid w:val="00DB1FEB"/>
    <w:rsid w:val="00DC6888"/>
    <w:rsid w:val="00DE174F"/>
    <w:rsid w:val="00DF259D"/>
    <w:rsid w:val="00E24BCA"/>
    <w:rsid w:val="00E41B88"/>
    <w:rsid w:val="00E55DC4"/>
    <w:rsid w:val="00E85A68"/>
    <w:rsid w:val="00E96945"/>
    <w:rsid w:val="00EA0FE5"/>
    <w:rsid w:val="00F01A60"/>
    <w:rsid w:val="00F041A0"/>
    <w:rsid w:val="00F170D3"/>
    <w:rsid w:val="00F72698"/>
    <w:rsid w:val="00F82E8E"/>
    <w:rsid w:val="00F86B9C"/>
    <w:rsid w:val="00F90E9D"/>
    <w:rsid w:val="00F96173"/>
    <w:rsid w:val="00FA3FA7"/>
    <w:rsid w:val="00FB2ABE"/>
    <w:rsid w:val="00FB41E3"/>
    <w:rsid w:val="00FB4675"/>
    <w:rsid w:val="00FC3A35"/>
    <w:rsid w:val="00FC3DEC"/>
    <w:rsid w:val="00FE08CB"/>
    <w:rsid w:val="00FF35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B5A27CF1-6E86-431D-A073-4FE16ECC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1E37"/>
    <w:pPr>
      <w:spacing w:before="100" w:beforeAutospacing="1" w:after="142" w:line="288" w:lineRule="auto"/>
    </w:pPr>
    <w:rPr>
      <w:rFonts w:ascii="Times New Roman" w:eastAsia="Times New Roman" w:hAnsi="Times New Roman" w:cs="Times New Roman"/>
      <w:sz w:val="24"/>
      <w:szCs w:val="24"/>
      <w:lang w:eastAsia="de-AT"/>
    </w:rPr>
  </w:style>
  <w:style w:type="table" w:styleId="Tabellenraster">
    <w:name w:val="Table Grid"/>
    <w:basedOn w:val="NormaleTabelle"/>
    <w:uiPriority w:val="39"/>
    <w:rsid w:val="001E1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F6D6E"/>
    <w:pPr>
      <w:tabs>
        <w:tab w:val="center" w:pos="4536"/>
        <w:tab w:val="right" w:pos="9072"/>
      </w:tabs>
    </w:pPr>
  </w:style>
  <w:style w:type="character" w:customStyle="1" w:styleId="KopfzeileZchn">
    <w:name w:val="Kopfzeile Zchn"/>
    <w:basedOn w:val="Absatz-Standardschriftart"/>
    <w:link w:val="Kopfzeile"/>
    <w:uiPriority w:val="99"/>
    <w:rsid w:val="008F6D6E"/>
  </w:style>
  <w:style w:type="paragraph" w:styleId="Fuzeile">
    <w:name w:val="footer"/>
    <w:basedOn w:val="Standard"/>
    <w:link w:val="FuzeileZchn"/>
    <w:uiPriority w:val="99"/>
    <w:unhideWhenUsed/>
    <w:rsid w:val="008F6D6E"/>
    <w:pPr>
      <w:tabs>
        <w:tab w:val="center" w:pos="4536"/>
        <w:tab w:val="right" w:pos="9072"/>
      </w:tabs>
    </w:pPr>
  </w:style>
  <w:style w:type="character" w:customStyle="1" w:styleId="FuzeileZchn">
    <w:name w:val="Fußzeile Zchn"/>
    <w:basedOn w:val="Absatz-Standardschriftart"/>
    <w:link w:val="Fuzeile"/>
    <w:uiPriority w:val="99"/>
    <w:rsid w:val="008F6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24928">
      <w:bodyDiv w:val="1"/>
      <w:marLeft w:val="0"/>
      <w:marRight w:val="0"/>
      <w:marTop w:val="0"/>
      <w:marBottom w:val="0"/>
      <w:divBdr>
        <w:top w:val="none" w:sz="0" w:space="0" w:color="auto"/>
        <w:left w:val="none" w:sz="0" w:space="0" w:color="auto"/>
        <w:bottom w:val="none" w:sz="0" w:space="0" w:color="auto"/>
        <w:right w:val="none" w:sz="0" w:space="0" w:color="auto"/>
      </w:divBdr>
    </w:div>
    <w:div w:id="6894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Wegerer</dc:creator>
  <cp:keywords/>
  <dc:description/>
  <cp:lastModifiedBy>Monika Wegerer</cp:lastModifiedBy>
  <cp:revision>3</cp:revision>
  <dcterms:created xsi:type="dcterms:W3CDTF">2015-03-15T16:09:00Z</dcterms:created>
  <dcterms:modified xsi:type="dcterms:W3CDTF">2015-03-15T16:10:00Z</dcterms:modified>
</cp:coreProperties>
</file>